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53B3" w14:textId="21FBA4B7" w:rsidR="00CE52FC" w:rsidRDefault="00CE52FC" w:rsidP="00220799">
      <w:pPr>
        <w:pStyle w:val="Heading1"/>
        <w:rPr>
          <w:rStyle w:val="BodyCopy0"/>
          <w:rFonts w:asciiTheme="minorHAnsi" w:hAnsiTheme="minorHAnsi" w:cstheme="minorHAnsi"/>
          <w:sz w:val="30"/>
          <w:szCs w:val="30"/>
        </w:rPr>
      </w:pPr>
      <w:r w:rsidRPr="00220799">
        <w:rPr>
          <w:rStyle w:val="BodyCopy0"/>
          <w:rFonts w:asciiTheme="minorHAnsi" w:hAnsiTheme="minorHAnsi" w:cstheme="minorHAnsi"/>
          <w:sz w:val="30"/>
          <w:szCs w:val="30"/>
        </w:rPr>
        <w:t>Caregiver Guide: 57</w:t>
      </w:r>
      <w:r w:rsidR="006A7782">
        <w:rPr>
          <w:rStyle w:val="BodyCopy0"/>
          <w:rFonts w:asciiTheme="minorHAnsi" w:hAnsiTheme="minorHAnsi" w:cstheme="minorHAnsi"/>
          <w:sz w:val="30"/>
          <w:szCs w:val="30"/>
        </w:rPr>
        <w:t>7</w:t>
      </w:r>
      <w:bookmarkStart w:id="0" w:name="_GoBack"/>
      <w:bookmarkEnd w:id="0"/>
      <w:r w:rsidRPr="00220799">
        <w:rPr>
          <w:rStyle w:val="BodyCopy0"/>
          <w:rFonts w:asciiTheme="minorHAnsi" w:hAnsiTheme="minorHAnsi" w:cstheme="minorHAnsi"/>
          <w:sz w:val="30"/>
          <w:szCs w:val="30"/>
        </w:rPr>
        <w:t xml:space="preserve"> words with 1 photo/caption</w:t>
      </w:r>
    </w:p>
    <w:p w14:paraId="455DC87F" w14:textId="39E177B2" w:rsidR="00220799" w:rsidRDefault="00220799" w:rsidP="00220799"/>
    <w:p w14:paraId="19B9AD0D" w14:textId="24447896" w:rsidR="00220799" w:rsidRPr="00220799" w:rsidRDefault="00220799" w:rsidP="00220799">
      <w:pPr>
        <w:rPr>
          <w:sz w:val="30"/>
          <w:szCs w:val="30"/>
        </w:rPr>
      </w:pPr>
      <w:r w:rsidRPr="00220799">
        <w:rPr>
          <w:sz w:val="30"/>
          <w:szCs w:val="30"/>
        </w:rPr>
        <w:t xml:space="preserve">Caregiver grateful for </w:t>
      </w:r>
      <w:r w:rsidR="00C100A2">
        <w:rPr>
          <w:sz w:val="30"/>
          <w:szCs w:val="30"/>
        </w:rPr>
        <w:t>entrusting</w:t>
      </w:r>
      <w:r w:rsidRPr="00220799">
        <w:rPr>
          <w:sz w:val="30"/>
          <w:szCs w:val="30"/>
        </w:rPr>
        <w:t xml:space="preserve"> Cedar Valley Hospice</w:t>
      </w:r>
      <w:r w:rsidR="00471FC1">
        <w:rPr>
          <w:sz w:val="30"/>
          <w:szCs w:val="30"/>
        </w:rPr>
        <w:t xml:space="preserve"> with husband’s care</w:t>
      </w:r>
    </w:p>
    <w:p w14:paraId="2EEC411C" w14:textId="77777777" w:rsidR="00CE52FC" w:rsidRDefault="00CE52FC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4CCBC098" w14:textId="585920A6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Jerry Easter always had a plan. Whether it was entering the Navy, engineering quality control for John Deere, orchestrating his weekly radio ministry show or organizing his 45th anniversary party.</w:t>
      </w:r>
    </w:p>
    <w:p w14:paraId="3FA85419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520411C7" w14:textId="4A82C67B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 xml:space="preserve">According to Marie, Jerry was creative and had </w:t>
      </w:r>
      <w:r w:rsidR="00106BDC">
        <w:rPr>
          <w:rStyle w:val="BodyCopy0"/>
          <w:rFonts w:asciiTheme="minorHAnsi" w:hAnsiTheme="minorHAnsi" w:cstheme="minorHAnsi"/>
        </w:rPr>
        <w:t xml:space="preserve">a lot of </w:t>
      </w:r>
      <w:r w:rsidRPr="00CE52FC">
        <w:rPr>
          <w:rStyle w:val="BodyCopy0"/>
          <w:rFonts w:asciiTheme="minorHAnsi" w:hAnsiTheme="minorHAnsi" w:cstheme="minorHAnsi"/>
        </w:rPr>
        <w:t xml:space="preserve">spunk. When he was diagnosed with COPD in 2005, it was painful to hear but not a diagnosis the couple felt they couldn’t handle </w:t>
      </w:r>
      <w:r w:rsidR="00106BDC">
        <w:rPr>
          <w:rStyle w:val="BodyCopy0"/>
          <w:rFonts w:asciiTheme="minorHAnsi" w:hAnsiTheme="minorHAnsi" w:cstheme="minorHAnsi"/>
        </w:rPr>
        <w:t xml:space="preserve">– at </w:t>
      </w:r>
      <w:r w:rsidRPr="00CE52FC">
        <w:rPr>
          <w:rStyle w:val="BodyCopy0"/>
          <w:rFonts w:asciiTheme="minorHAnsi" w:hAnsiTheme="minorHAnsi" w:cstheme="minorHAnsi"/>
        </w:rPr>
        <w:t xml:space="preserve">least at first. </w:t>
      </w:r>
    </w:p>
    <w:p w14:paraId="012AEF17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6722F921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Over the next 9 years, Jerry became weaker and more reliant on oxygen.</w:t>
      </w:r>
    </w:p>
    <w:p w14:paraId="43BC5489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2B03E024" w14:textId="3A80691A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 xml:space="preserve">“One day I noticed him really struggling to breathe,” said Marie. </w:t>
      </w:r>
      <w:r w:rsidR="00106BDC">
        <w:rPr>
          <w:rStyle w:val="BodyCopy0"/>
          <w:rFonts w:asciiTheme="minorHAnsi" w:hAnsiTheme="minorHAnsi" w:cstheme="minorHAnsi"/>
        </w:rPr>
        <w:t>“</w:t>
      </w:r>
      <w:r w:rsidRPr="00CE52FC">
        <w:rPr>
          <w:rStyle w:val="BodyCopy0"/>
          <w:rFonts w:asciiTheme="minorHAnsi" w:hAnsiTheme="minorHAnsi" w:cstheme="minorHAnsi"/>
        </w:rPr>
        <w:t>I started to research how we might be able to get some more hands-on help for him. I knew he would want to stay at home, and I wanted someone</w:t>
      </w:r>
      <w:r w:rsidR="00DB3ADA">
        <w:rPr>
          <w:rStyle w:val="BodyCopy0"/>
          <w:rFonts w:asciiTheme="minorHAnsi" w:hAnsiTheme="minorHAnsi" w:cstheme="minorHAnsi"/>
        </w:rPr>
        <w:t xml:space="preserve"> I could trust to help me as the caregiver</w:t>
      </w:r>
      <w:r w:rsidRPr="00CE52FC">
        <w:rPr>
          <w:rStyle w:val="BodyCopy0"/>
          <w:rFonts w:asciiTheme="minorHAnsi" w:hAnsiTheme="minorHAnsi" w:cstheme="minorHAnsi"/>
        </w:rPr>
        <w:t xml:space="preserve"> </w:t>
      </w:r>
      <w:r w:rsidR="00416ECE">
        <w:rPr>
          <w:rStyle w:val="BodyCopy0"/>
          <w:rFonts w:asciiTheme="minorHAnsi" w:hAnsiTheme="minorHAnsi" w:cstheme="minorHAnsi"/>
        </w:rPr>
        <w:t>as well. I search</w:t>
      </w:r>
      <w:r w:rsidR="00750E0A">
        <w:rPr>
          <w:rStyle w:val="BodyCopy0"/>
          <w:rFonts w:asciiTheme="minorHAnsi" w:hAnsiTheme="minorHAnsi" w:cstheme="minorHAnsi"/>
        </w:rPr>
        <w:t>ed</w:t>
      </w:r>
      <w:r w:rsidR="00416ECE">
        <w:rPr>
          <w:rStyle w:val="BodyCopy0"/>
          <w:rFonts w:asciiTheme="minorHAnsi" w:hAnsiTheme="minorHAnsi" w:cstheme="minorHAnsi"/>
        </w:rPr>
        <w:t xml:space="preserve"> for an organization </w:t>
      </w:r>
      <w:r w:rsidRPr="00CE52FC">
        <w:rPr>
          <w:rStyle w:val="BodyCopy0"/>
          <w:rFonts w:asciiTheme="minorHAnsi" w:hAnsiTheme="minorHAnsi" w:cstheme="minorHAnsi"/>
        </w:rPr>
        <w:t>who was entrenched into the community.”</w:t>
      </w:r>
    </w:p>
    <w:p w14:paraId="4EBA8CC9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5773B8D8" w14:textId="76FA7F48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 xml:space="preserve">She found Cedar Valley Hospice. They had a “solid reputation,” she said, and “a lot of experience.” </w:t>
      </w:r>
    </w:p>
    <w:p w14:paraId="0D871D20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13750242" w14:textId="03E7B436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 xml:space="preserve">Hospice care wasn’t something Jerry planned for, so his first </w:t>
      </w:r>
      <w:r w:rsidR="00750E0A">
        <w:rPr>
          <w:rStyle w:val="BodyCopy0"/>
          <w:rFonts w:asciiTheme="minorHAnsi" w:hAnsiTheme="minorHAnsi" w:cstheme="minorHAnsi"/>
        </w:rPr>
        <w:t>reaction</w:t>
      </w:r>
      <w:r w:rsidRPr="00CE52FC">
        <w:rPr>
          <w:rStyle w:val="BodyCopy0"/>
          <w:rFonts w:asciiTheme="minorHAnsi" w:hAnsiTheme="minorHAnsi" w:cstheme="minorHAnsi"/>
        </w:rPr>
        <w:t xml:space="preserve"> was to reject the idea. Especially since his preconceived notions of hospice included those of ‘giving up’ and ‘a quick death.’</w:t>
      </w:r>
    </w:p>
    <w:p w14:paraId="0AE46935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101BD2CD" w14:textId="02F9C29A" w:rsidR="0043696B" w:rsidRPr="00CE52FC" w:rsidRDefault="008B03B5" w:rsidP="00CE52FC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“He was so strong-willed,” said Marie. “</w:t>
      </w:r>
      <w:r w:rsidR="00106BDC">
        <w:rPr>
          <w:rStyle w:val="BodyCopy0"/>
          <w:rFonts w:asciiTheme="minorHAnsi" w:hAnsiTheme="minorHAnsi" w:cstheme="minorHAnsi"/>
        </w:rPr>
        <w:t>W</w:t>
      </w:r>
      <w:r w:rsidRPr="00CE52FC">
        <w:rPr>
          <w:rStyle w:val="BodyCopy0"/>
          <w:rFonts w:asciiTheme="minorHAnsi" w:hAnsiTheme="minorHAnsi" w:cstheme="minorHAnsi"/>
        </w:rPr>
        <w:t>hen I brought up Cedar Valley Hospice, he said, ‘No, I’m not ready to die.’ But I told him this could make it easier for me to take care of him.”</w:t>
      </w:r>
    </w:p>
    <w:p w14:paraId="7133E63C" w14:textId="77777777" w:rsidR="00CE52FC" w:rsidRPr="00CE52FC" w:rsidRDefault="00CE52FC" w:rsidP="00CE52FC">
      <w:pPr>
        <w:pStyle w:val="BodyCopy"/>
        <w:rPr>
          <w:rFonts w:asciiTheme="minorHAnsi" w:hAnsiTheme="minorHAnsi" w:cstheme="minorHAnsi"/>
        </w:rPr>
      </w:pPr>
    </w:p>
    <w:p w14:paraId="4B168828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This resonated enough with Jerry to consult with his physician and agree to a visit.</w:t>
      </w:r>
    </w:p>
    <w:p w14:paraId="15FAD672" w14:textId="77777777" w:rsidR="00CE52FC" w:rsidRPr="00CE52FC" w:rsidRDefault="00CE52FC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4E6C738B" w14:textId="7AC60B54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“</w:t>
      </w:r>
      <w:r w:rsidR="00646B71">
        <w:rPr>
          <w:rStyle w:val="BodyCopy0"/>
          <w:rFonts w:asciiTheme="minorHAnsi" w:hAnsiTheme="minorHAnsi" w:cstheme="minorHAnsi"/>
        </w:rPr>
        <w:t xml:space="preserve">So </w:t>
      </w:r>
      <w:r w:rsidRPr="00CE52FC">
        <w:rPr>
          <w:rStyle w:val="BodyCopy0"/>
          <w:rFonts w:asciiTheme="minorHAnsi" w:hAnsiTheme="minorHAnsi" w:cstheme="minorHAnsi"/>
        </w:rPr>
        <w:t xml:space="preserve">I called </w:t>
      </w:r>
      <w:r w:rsidR="00106BDC">
        <w:rPr>
          <w:rStyle w:val="BodyCopy0"/>
          <w:rFonts w:asciiTheme="minorHAnsi" w:hAnsiTheme="minorHAnsi" w:cstheme="minorHAnsi"/>
        </w:rPr>
        <w:t>Cedar Valley Hospice</w:t>
      </w:r>
      <w:r w:rsidR="00646B71">
        <w:rPr>
          <w:rStyle w:val="BodyCopy0"/>
          <w:rFonts w:asciiTheme="minorHAnsi" w:hAnsiTheme="minorHAnsi" w:cstheme="minorHAnsi"/>
        </w:rPr>
        <w:t xml:space="preserve"> and they</w:t>
      </w:r>
      <w:r w:rsidRPr="00CE52FC">
        <w:rPr>
          <w:rStyle w:val="BodyCopy0"/>
          <w:rFonts w:asciiTheme="minorHAnsi" w:hAnsiTheme="minorHAnsi" w:cstheme="minorHAnsi"/>
        </w:rPr>
        <w:t xml:space="preserve"> came that same day,” said Marie. “The next day after he signed was not a good day. I called them back and the nurse came right to the house, got a</w:t>
      </w:r>
      <w:r w:rsidR="003D73F9" w:rsidRPr="00CE52FC">
        <w:rPr>
          <w:rStyle w:val="BodyCopy0"/>
          <w:rFonts w:asciiTheme="minorHAnsi" w:hAnsiTheme="minorHAnsi" w:cstheme="minorHAnsi"/>
        </w:rPr>
        <w:t xml:space="preserve"> </w:t>
      </w:r>
      <w:r w:rsidRPr="00CE52FC">
        <w:rPr>
          <w:rStyle w:val="BodyCopy0"/>
          <w:rFonts w:asciiTheme="minorHAnsi" w:hAnsiTheme="minorHAnsi" w:cstheme="minorHAnsi"/>
        </w:rPr>
        <w:t>prescription called in, went to get it and brought it back to him. It was amazing.”</w:t>
      </w:r>
    </w:p>
    <w:p w14:paraId="31996FF1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66683F39" w14:textId="064C97FA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It didn’t take long for Marie and Jerry to realize their decision benefitted their family in so many ways.</w:t>
      </w:r>
      <w:r w:rsidR="003D73F9" w:rsidRPr="00CE52FC">
        <w:rPr>
          <w:rStyle w:val="BodyCopy0"/>
          <w:rFonts w:asciiTheme="minorHAnsi" w:hAnsiTheme="minorHAnsi" w:cstheme="minorHAnsi"/>
        </w:rPr>
        <w:t xml:space="preserve"> It allowed Marie to just be Jerry’s wife again (instead of his caregiver).</w:t>
      </w:r>
    </w:p>
    <w:p w14:paraId="484E6345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024327AF" w14:textId="38F3C9B8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“It relieved so much anxiety knowing that whenever I called, they would be right there,” added Marie. “Plus</w:t>
      </w:r>
      <w:r w:rsidR="00106BDC">
        <w:rPr>
          <w:rStyle w:val="BodyCopy0"/>
          <w:rFonts w:asciiTheme="minorHAnsi" w:hAnsiTheme="minorHAnsi" w:cstheme="minorHAnsi"/>
        </w:rPr>
        <w:t>,</w:t>
      </w:r>
      <w:r w:rsidRPr="00CE52FC">
        <w:rPr>
          <w:rStyle w:val="BodyCopy0"/>
          <w:rFonts w:asciiTheme="minorHAnsi" w:hAnsiTheme="minorHAnsi" w:cstheme="minorHAnsi"/>
        </w:rPr>
        <w:t xml:space="preserve"> Jerry spent less time in the hospital and more time at home enjoying life with me.”</w:t>
      </w:r>
    </w:p>
    <w:p w14:paraId="65562157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1EC62D4C" w14:textId="57AC9E7E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lastRenderedPageBreak/>
        <w:t xml:space="preserve">A couple times, Jerry’s breathing </w:t>
      </w:r>
      <w:r w:rsidR="00480157" w:rsidRPr="00CE52FC">
        <w:rPr>
          <w:rStyle w:val="BodyCopy0"/>
          <w:rFonts w:asciiTheme="minorHAnsi" w:hAnsiTheme="minorHAnsi" w:cstheme="minorHAnsi"/>
        </w:rPr>
        <w:t>was worsening</w:t>
      </w:r>
      <w:r w:rsidRPr="00CE52FC">
        <w:rPr>
          <w:rStyle w:val="BodyCopy0"/>
          <w:rFonts w:asciiTheme="minorHAnsi" w:hAnsiTheme="minorHAnsi" w:cstheme="minorHAnsi"/>
        </w:rPr>
        <w:t xml:space="preserve"> and instead of going to a hospital, </w:t>
      </w:r>
      <w:r w:rsidR="00480157" w:rsidRPr="00CE52FC">
        <w:rPr>
          <w:rStyle w:val="BodyCopy0"/>
          <w:rFonts w:asciiTheme="minorHAnsi" w:hAnsiTheme="minorHAnsi" w:cstheme="minorHAnsi"/>
        </w:rPr>
        <w:t>he visited</w:t>
      </w:r>
      <w:r w:rsidRPr="00CE52FC">
        <w:rPr>
          <w:rStyle w:val="BodyCopy0"/>
          <w:rFonts w:asciiTheme="minorHAnsi" w:hAnsiTheme="minorHAnsi" w:cstheme="minorHAnsi"/>
        </w:rPr>
        <w:t xml:space="preserve"> the Hospice Home</w:t>
      </w:r>
      <w:r w:rsidR="00750E0A">
        <w:rPr>
          <w:rStyle w:val="BodyCopy0"/>
          <w:rFonts w:asciiTheme="minorHAnsi" w:hAnsiTheme="minorHAnsi" w:cstheme="minorHAnsi"/>
        </w:rPr>
        <w:t>. They both</w:t>
      </w:r>
      <w:r w:rsidRPr="00CE52FC">
        <w:rPr>
          <w:rStyle w:val="BodyCopy0"/>
          <w:rFonts w:asciiTheme="minorHAnsi" w:hAnsiTheme="minorHAnsi" w:cstheme="minorHAnsi"/>
        </w:rPr>
        <w:t xml:space="preserve"> enjoyed the comforting environment</w:t>
      </w:r>
      <w:r w:rsidR="00480157" w:rsidRPr="00CE52FC">
        <w:rPr>
          <w:rStyle w:val="BodyCopy0"/>
          <w:rFonts w:asciiTheme="minorHAnsi" w:hAnsiTheme="minorHAnsi" w:cstheme="minorHAnsi"/>
        </w:rPr>
        <w:t xml:space="preserve"> and the </w:t>
      </w:r>
      <w:r w:rsidRPr="00CE52FC">
        <w:rPr>
          <w:rStyle w:val="BodyCopy0"/>
          <w:rFonts w:asciiTheme="minorHAnsi" w:hAnsiTheme="minorHAnsi" w:cstheme="minorHAnsi"/>
        </w:rPr>
        <w:t xml:space="preserve">access to a lot of the amenities she and Jerry would have had at home - a patio area, room to relax and a kitchen </w:t>
      </w:r>
      <w:r w:rsidR="00480157" w:rsidRPr="00CE52FC">
        <w:rPr>
          <w:rStyle w:val="BodyCopy0"/>
          <w:rFonts w:asciiTheme="minorHAnsi" w:hAnsiTheme="minorHAnsi" w:cstheme="minorHAnsi"/>
        </w:rPr>
        <w:t>(</w:t>
      </w:r>
      <w:r w:rsidRPr="00CE52FC">
        <w:rPr>
          <w:rStyle w:val="BodyCopy0"/>
          <w:rFonts w:asciiTheme="minorHAnsi" w:hAnsiTheme="minorHAnsi" w:cstheme="minorHAnsi"/>
        </w:rPr>
        <w:t>where she kept a bottle of wine in the fridge.</w:t>
      </w:r>
      <w:r w:rsidR="00480157" w:rsidRPr="00CE52FC">
        <w:rPr>
          <w:rStyle w:val="BodyCopy0"/>
          <w:rFonts w:asciiTheme="minorHAnsi" w:hAnsiTheme="minorHAnsi" w:cstheme="minorHAnsi"/>
        </w:rPr>
        <w:t>)</w:t>
      </w:r>
    </w:p>
    <w:p w14:paraId="33C47A80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139C5BB1" w14:textId="47068CF9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 xml:space="preserve">“After a while, their staff became our close friends,” added Marie. “They educated us and made </w:t>
      </w:r>
      <w:proofErr w:type="gramStart"/>
      <w:r w:rsidRPr="00CE52FC">
        <w:rPr>
          <w:rStyle w:val="BodyCopy0"/>
          <w:rFonts w:asciiTheme="minorHAnsi" w:hAnsiTheme="minorHAnsi" w:cstheme="minorHAnsi"/>
        </w:rPr>
        <w:t>it</w:t>
      </w:r>
      <w:proofErr w:type="gramEnd"/>
      <w:r w:rsidRPr="00CE52FC">
        <w:rPr>
          <w:rStyle w:val="BodyCopy0"/>
          <w:rFonts w:asciiTheme="minorHAnsi" w:hAnsiTheme="minorHAnsi" w:cstheme="minorHAnsi"/>
        </w:rPr>
        <w:t xml:space="preserve"> so the process wasn’t </w:t>
      </w:r>
      <w:r w:rsidR="00106BDC">
        <w:rPr>
          <w:rStyle w:val="BodyCopy0"/>
          <w:rFonts w:asciiTheme="minorHAnsi" w:hAnsiTheme="minorHAnsi" w:cstheme="minorHAnsi"/>
        </w:rPr>
        <w:t xml:space="preserve">so </w:t>
      </w:r>
      <w:r w:rsidRPr="00CE52FC">
        <w:rPr>
          <w:rStyle w:val="BodyCopy0"/>
          <w:rFonts w:asciiTheme="minorHAnsi" w:hAnsiTheme="minorHAnsi" w:cstheme="minorHAnsi"/>
        </w:rPr>
        <w:t>overwhelming. I felt like it wasn’t a job for them</w:t>
      </w:r>
      <w:r w:rsidR="00106BDC">
        <w:rPr>
          <w:rStyle w:val="BodyCopy0"/>
          <w:rFonts w:asciiTheme="minorHAnsi" w:hAnsiTheme="minorHAnsi" w:cstheme="minorHAnsi"/>
        </w:rPr>
        <w:t xml:space="preserve"> – it </w:t>
      </w:r>
      <w:r w:rsidRPr="00CE52FC">
        <w:rPr>
          <w:rStyle w:val="BodyCopy0"/>
          <w:rFonts w:asciiTheme="minorHAnsi" w:hAnsiTheme="minorHAnsi" w:cstheme="minorHAnsi"/>
        </w:rPr>
        <w:t>was a personal relationship.”</w:t>
      </w:r>
    </w:p>
    <w:p w14:paraId="70764AF2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05262838" w14:textId="422A64E1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Jerry was on the</w:t>
      </w:r>
      <w:r w:rsidR="006A6B64" w:rsidRPr="00CE52FC">
        <w:rPr>
          <w:rStyle w:val="BodyCopy0"/>
          <w:rFonts w:asciiTheme="minorHAnsi" w:hAnsiTheme="minorHAnsi" w:cstheme="minorHAnsi"/>
        </w:rPr>
        <w:t xml:space="preserve"> hospice</w:t>
      </w:r>
      <w:r w:rsidRPr="00CE52FC">
        <w:rPr>
          <w:rStyle w:val="BodyCopy0"/>
          <w:rFonts w:asciiTheme="minorHAnsi" w:hAnsiTheme="minorHAnsi" w:cstheme="minorHAnsi"/>
        </w:rPr>
        <w:t xml:space="preserve"> program for over a year</w:t>
      </w:r>
      <w:r w:rsidR="006A6B64" w:rsidRPr="00CE52FC">
        <w:rPr>
          <w:rStyle w:val="BodyCopy0"/>
          <w:rFonts w:asciiTheme="minorHAnsi" w:hAnsiTheme="minorHAnsi" w:cstheme="minorHAnsi"/>
        </w:rPr>
        <w:t xml:space="preserve">. </w:t>
      </w:r>
      <w:r w:rsidRPr="00CE52FC">
        <w:rPr>
          <w:rStyle w:val="BodyCopy0"/>
          <w:rFonts w:asciiTheme="minorHAnsi" w:hAnsiTheme="minorHAnsi" w:cstheme="minorHAnsi"/>
        </w:rPr>
        <w:t>It allowed him to remain positive, continue to Tweet and share his words of wisdom and spend quality time with his family.</w:t>
      </w:r>
      <w:r w:rsidR="006A6B64" w:rsidRPr="00CE52FC">
        <w:rPr>
          <w:rStyle w:val="BodyCopy0"/>
          <w:rFonts w:asciiTheme="minorHAnsi" w:hAnsiTheme="minorHAnsi" w:cstheme="minorHAnsi"/>
        </w:rPr>
        <w:t xml:space="preserve"> Marie credits Jerry’s longevity to Cedar Valley Hospice’s “expert care.”</w:t>
      </w:r>
    </w:p>
    <w:p w14:paraId="23E19B07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2105153D" w14:textId="06F0DBAE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“I have no doubt that without Cedar Valley Hospice, Jerry’s life would have been shortened,” said Marie. “I’m so thankful for all they did</w:t>
      </w:r>
      <w:r w:rsidR="00CE52FC" w:rsidRPr="00CE52FC">
        <w:rPr>
          <w:rStyle w:val="BodyCopy0"/>
          <w:rFonts w:asciiTheme="minorHAnsi" w:hAnsiTheme="minorHAnsi" w:cstheme="minorHAnsi"/>
        </w:rPr>
        <w:t xml:space="preserve"> for him and for me.</w:t>
      </w:r>
      <w:r w:rsidRPr="00CE52FC">
        <w:rPr>
          <w:rStyle w:val="BodyCopy0"/>
          <w:rFonts w:asciiTheme="minorHAnsi" w:hAnsiTheme="minorHAnsi" w:cstheme="minorHAnsi"/>
        </w:rPr>
        <w:t>”</w:t>
      </w:r>
    </w:p>
    <w:p w14:paraId="5B0C99C1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0D735DBA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On May 2, 2015, Jerry died peacefully, surrounded by his loved ones.</w:t>
      </w:r>
    </w:p>
    <w:p w14:paraId="1DDF6F88" w14:textId="77777777" w:rsidR="008B03B5" w:rsidRPr="00CE52FC" w:rsidRDefault="008B03B5" w:rsidP="008B03B5">
      <w:pPr>
        <w:pStyle w:val="BodyCopy"/>
        <w:rPr>
          <w:rStyle w:val="BodyCopy0"/>
          <w:rFonts w:asciiTheme="minorHAnsi" w:hAnsiTheme="minorHAnsi" w:cstheme="minorHAnsi"/>
        </w:rPr>
      </w:pPr>
    </w:p>
    <w:p w14:paraId="1460C34C" w14:textId="07F2871C" w:rsidR="008B03B5" w:rsidRDefault="008B03B5" w:rsidP="008B03B5">
      <w:pPr>
        <w:rPr>
          <w:rStyle w:val="BodyCopy0"/>
          <w:rFonts w:asciiTheme="minorHAnsi" w:hAnsiTheme="minorHAnsi" w:cstheme="minorHAnsi"/>
        </w:rPr>
      </w:pPr>
      <w:r w:rsidRPr="00CE52FC">
        <w:rPr>
          <w:rStyle w:val="BodyCopy0"/>
          <w:rFonts w:asciiTheme="minorHAnsi" w:hAnsiTheme="minorHAnsi" w:cstheme="minorHAnsi"/>
        </w:rPr>
        <w:t>“I wanted the best for my family, and they offered it,” added Marie. “</w:t>
      </w:r>
      <w:r w:rsidR="00CE52FC" w:rsidRPr="00CE52FC">
        <w:rPr>
          <w:rStyle w:val="BodyCopy0"/>
          <w:rFonts w:asciiTheme="minorHAnsi" w:hAnsiTheme="minorHAnsi" w:cstheme="minorHAnsi"/>
        </w:rPr>
        <w:t>As a caregiver, h</w:t>
      </w:r>
      <w:r w:rsidRPr="00CE52FC">
        <w:rPr>
          <w:rStyle w:val="BodyCopy0"/>
          <w:rFonts w:asciiTheme="minorHAnsi" w:hAnsiTheme="minorHAnsi" w:cstheme="minorHAnsi"/>
        </w:rPr>
        <w:t>aving their help was like having my own little angels right there.”</w:t>
      </w:r>
    </w:p>
    <w:p w14:paraId="7E35E973" w14:textId="7549EE64" w:rsidR="003A791C" w:rsidRDefault="003A791C" w:rsidP="008B03B5">
      <w:pPr>
        <w:rPr>
          <w:rStyle w:val="BodyCopy0"/>
          <w:rFonts w:asciiTheme="minorHAnsi" w:hAnsiTheme="minorHAnsi" w:cstheme="minorHAnsi"/>
        </w:rPr>
      </w:pPr>
    </w:p>
    <w:p w14:paraId="304B57DB" w14:textId="22061F72" w:rsidR="003A791C" w:rsidRDefault="00C2167A" w:rsidP="008B03B5">
      <w:pPr>
        <w:rPr>
          <w:rStyle w:val="BodyCopy0"/>
          <w:rFonts w:asciiTheme="minorHAnsi" w:hAnsiTheme="minorHAnsi" w:cstheme="minorHAnsi"/>
          <w:i/>
          <w:iCs/>
        </w:rPr>
      </w:pPr>
      <w:r w:rsidRPr="00B42926">
        <w:rPr>
          <w:rStyle w:val="BodyCopy0"/>
          <w:rFonts w:asciiTheme="minorHAnsi" w:hAnsiTheme="minorHAnsi" w:cstheme="minorHAnsi"/>
          <w:i/>
          <w:iCs/>
        </w:rPr>
        <w:t xml:space="preserve">PHOTO CAPTION: </w:t>
      </w:r>
      <w:r w:rsidR="003A791C" w:rsidRPr="00B42926">
        <w:rPr>
          <w:rStyle w:val="BodyCopy0"/>
          <w:rFonts w:asciiTheme="minorHAnsi" w:hAnsiTheme="minorHAnsi" w:cstheme="minorHAnsi"/>
          <w:i/>
          <w:iCs/>
        </w:rPr>
        <w:t xml:space="preserve">Marie Easter was a caregiver for her husband, Jerry, who died in 2015. Once they enrolled Jerry in Cedar Valley Hospice, </w:t>
      </w:r>
      <w:r w:rsidRPr="00B42926">
        <w:rPr>
          <w:rStyle w:val="BodyCopy0"/>
          <w:rFonts w:asciiTheme="minorHAnsi" w:hAnsiTheme="minorHAnsi" w:cstheme="minorHAnsi"/>
          <w:i/>
          <w:iCs/>
        </w:rPr>
        <w:t>it lessened her responsibilities as a caregiver and allowed her to focus on just being his wife agai</w:t>
      </w:r>
      <w:r w:rsidR="00B42926" w:rsidRPr="00B42926">
        <w:rPr>
          <w:rStyle w:val="BodyCopy0"/>
          <w:rFonts w:asciiTheme="minorHAnsi" w:hAnsiTheme="minorHAnsi" w:cstheme="minorHAnsi"/>
          <w:i/>
          <w:iCs/>
        </w:rPr>
        <w:t>n. Today, she and her entire family are still grateful for that decision.</w:t>
      </w:r>
    </w:p>
    <w:p w14:paraId="5FF127E9" w14:textId="41950B22" w:rsidR="00FC5020" w:rsidRDefault="00FC5020" w:rsidP="008B03B5">
      <w:pPr>
        <w:rPr>
          <w:rStyle w:val="BodyCopy0"/>
          <w:rFonts w:asciiTheme="minorHAnsi" w:hAnsiTheme="minorHAnsi" w:cstheme="minorHAnsi"/>
          <w:i/>
          <w:iCs/>
        </w:rPr>
      </w:pPr>
    </w:p>
    <w:p w14:paraId="0DD8EA00" w14:textId="7005D468" w:rsidR="00FC5020" w:rsidRPr="00B42926" w:rsidRDefault="00FC5020" w:rsidP="008B03B5">
      <w:pPr>
        <w:rPr>
          <w:rFonts w:cstheme="minorHAnsi"/>
          <w:i/>
          <w:iCs/>
        </w:rPr>
      </w:pPr>
      <w:r>
        <w:rPr>
          <w:rStyle w:val="BodyCopy0"/>
          <w:rFonts w:asciiTheme="minorHAnsi" w:hAnsiTheme="minorHAnsi" w:cstheme="minorHAnsi"/>
          <w:i/>
          <w:iCs/>
          <w:noProof/>
        </w:rPr>
        <w:drawing>
          <wp:inline distT="0" distB="0" distL="0" distR="0" wp14:anchorId="11CB2B48" wp14:editId="5D819B10">
            <wp:extent cx="5272088" cy="35147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603" cy="35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20" w:rsidRPr="00B42926" w:rsidSect="0058203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cle Semi">
    <w:panose1 w:val="02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B5"/>
    <w:rsid w:val="00005ADB"/>
    <w:rsid w:val="00106BDC"/>
    <w:rsid w:val="00220799"/>
    <w:rsid w:val="003A791C"/>
    <w:rsid w:val="003D73F9"/>
    <w:rsid w:val="00416ECE"/>
    <w:rsid w:val="0043696B"/>
    <w:rsid w:val="00471FC1"/>
    <w:rsid w:val="00480157"/>
    <w:rsid w:val="00646B71"/>
    <w:rsid w:val="006A6B64"/>
    <w:rsid w:val="006A7782"/>
    <w:rsid w:val="00750E0A"/>
    <w:rsid w:val="008B03B5"/>
    <w:rsid w:val="00945A14"/>
    <w:rsid w:val="00AE609C"/>
    <w:rsid w:val="00B42926"/>
    <w:rsid w:val="00B538DB"/>
    <w:rsid w:val="00BB499F"/>
    <w:rsid w:val="00C100A2"/>
    <w:rsid w:val="00C2167A"/>
    <w:rsid w:val="00CE52FC"/>
    <w:rsid w:val="00DB3ADA"/>
    <w:rsid w:val="00E967B5"/>
    <w:rsid w:val="00ED02F1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EA45"/>
  <w15:chartTrackingRefBased/>
  <w15:docId w15:val="{9C196DCE-FF83-4748-A346-EB4D119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_Copy"/>
    <w:basedOn w:val="Normal"/>
    <w:uiPriority w:val="99"/>
    <w:rsid w:val="008B03B5"/>
    <w:pPr>
      <w:tabs>
        <w:tab w:val="left" w:pos="380"/>
      </w:tabs>
      <w:autoSpaceDE w:val="0"/>
      <w:autoSpaceDN w:val="0"/>
      <w:adjustRightInd w:val="0"/>
      <w:spacing w:after="0" w:line="360" w:lineRule="atLeast"/>
      <w:textAlignment w:val="center"/>
    </w:pPr>
    <w:rPr>
      <w:rFonts w:ascii="Cicle Semi" w:hAnsi="Cicle Semi" w:cs="Cicle Semi"/>
      <w:color w:val="000000"/>
    </w:rPr>
  </w:style>
  <w:style w:type="character" w:customStyle="1" w:styleId="BodyCopy0">
    <w:name w:val="Body Copy"/>
    <w:uiPriority w:val="99"/>
    <w:rsid w:val="008B03B5"/>
    <w:rPr>
      <w:rFonts w:ascii="Cicle Semi" w:hAnsi="Cicle Semi" w:cs="Cicle Sem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Abel-Hohenzy</dc:creator>
  <cp:keywords/>
  <dc:description/>
  <cp:lastModifiedBy>Stephanie Abel-Hohenzy</cp:lastModifiedBy>
  <cp:revision>7</cp:revision>
  <dcterms:created xsi:type="dcterms:W3CDTF">2019-12-10T21:22:00Z</dcterms:created>
  <dcterms:modified xsi:type="dcterms:W3CDTF">2019-12-12T19:26:00Z</dcterms:modified>
</cp:coreProperties>
</file>